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0C36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27A74E35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587011E2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5E6AE1A4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455F48EA" w14:textId="77777777" w:rsidR="004D0EB8" w:rsidRDefault="004D0EB8">
      <w:pPr>
        <w:spacing w:before="4" w:after="0" w:line="200" w:lineRule="exact"/>
        <w:rPr>
          <w:sz w:val="20"/>
          <w:szCs w:val="20"/>
        </w:rPr>
      </w:pPr>
    </w:p>
    <w:p w14:paraId="737D07E8" w14:textId="77777777" w:rsidR="004D0EB8" w:rsidRDefault="00A62E71">
      <w:pPr>
        <w:spacing w:before="30" w:after="0" w:line="281" w:lineRule="auto"/>
        <w:ind w:left="2214" w:right="2126" w:firstLine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b/>
          <w:bCs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9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b/>
          <w:bCs/>
          <w:color w:val="2A2A2A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b/>
          <w:bCs/>
          <w:color w:val="2A2A2A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29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2A2A2A"/>
          <w:spacing w:val="-25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b/>
          <w:bCs/>
          <w:color w:val="2A2A2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10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(ORC</w:t>
      </w:r>
      <w:r>
        <w:rPr>
          <w:rFonts w:ascii="Times New Roman" w:eastAsia="Times New Roman" w:hAnsi="Times New Roman" w:cs="Times New Roman"/>
          <w:b/>
          <w:bCs/>
          <w:color w:val="2A2A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121.22-</w:t>
      </w:r>
      <w:r>
        <w:rPr>
          <w:rFonts w:ascii="Times New Roman" w:eastAsia="Times New Roman" w:hAnsi="Times New Roman" w:cs="Times New Roman"/>
          <w:b/>
          <w:bCs/>
          <w:color w:val="2A2A2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10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b/>
          <w:bCs/>
          <w:color w:val="2A2A2A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b/>
          <w:bCs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8"/>
          <w:sz w:val="23"/>
          <w:szCs w:val="23"/>
        </w:rPr>
        <w:t>MEETING)</w:t>
      </w:r>
    </w:p>
    <w:p w14:paraId="1EA53363" w14:textId="77777777" w:rsidR="004D0EB8" w:rsidRDefault="004D0EB8">
      <w:pPr>
        <w:spacing w:before="8" w:after="0" w:line="110" w:lineRule="exact"/>
        <w:rPr>
          <w:sz w:val="11"/>
          <w:szCs w:val="11"/>
        </w:rPr>
      </w:pPr>
    </w:p>
    <w:p w14:paraId="42B12A37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21AD643D" w14:textId="77777777" w:rsidR="004D0EB8" w:rsidRDefault="00A62E71">
      <w:pPr>
        <w:spacing w:after="0" w:line="240" w:lineRule="auto"/>
        <w:ind w:left="2960" w:right="28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6:00PM</w:t>
      </w:r>
      <w:r>
        <w:rPr>
          <w:rFonts w:ascii="Times New Roman" w:eastAsia="Times New Roman" w:hAnsi="Times New Roman" w:cs="Times New Roman"/>
          <w:color w:val="2A2A2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2A2A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3"/>
          <w:szCs w:val="23"/>
        </w:rPr>
        <w:t>13,2014</w:t>
      </w:r>
    </w:p>
    <w:p w14:paraId="13EB2CFD" w14:textId="77777777" w:rsidR="004D0EB8" w:rsidRDefault="004D0EB8">
      <w:pPr>
        <w:spacing w:before="2" w:after="0" w:line="160" w:lineRule="exact"/>
        <w:rPr>
          <w:sz w:val="16"/>
          <w:szCs w:val="16"/>
        </w:rPr>
      </w:pPr>
    </w:p>
    <w:p w14:paraId="40299B8F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174198E4" w14:textId="77777777" w:rsidR="004D0EB8" w:rsidRDefault="00A62E71">
      <w:pPr>
        <w:spacing w:after="0" w:line="240" w:lineRule="auto"/>
        <w:ind w:left="3464" w:right="34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Portage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Lakes</w:t>
      </w:r>
      <w:r>
        <w:rPr>
          <w:rFonts w:ascii="Times New Roman" w:eastAsia="Times New Roman" w:hAnsi="Times New Roman" w:cs="Times New Roman"/>
          <w:color w:val="2A2A2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2A2A2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3"/>
          <w:szCs w:val="23"/>
        </w:rPr>
        <w:t>Center</w:t>
      </w:r>
    </w:p>
    <w:p w14:paraId="4A93116F" w14:textId="77777777" w:rsidR="004D0EB8" w:rsidRDefault="00A62E71">
      <w:pPr>
        <w:spacing w:before="38" w:after="0" w:line="240" w:lineRule="auto"/>
        <w:ind w:left="3936" w:right="38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4401</w:t>
      </w:r>
      <w:r>
        <w:rPr>
          <w:rFonts w:ascii="Times New Roman" w:eastAsia="Times New Roman" w:hAnsi="Times New Roman" w:cs="Times New Roman"/>
          <w:color w:val="2A2A2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Shriver</w:t>
      </w:r>
      <w:r>
        <w:rPr>
          <w:rFonts w:ascii="Times New Roman" w:eastAsia="Times New Roman" w:hAnsi="Times New Roman" w:cs="Times New Roman"/>
          <w:color w:val="2A2A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Road</w:t>
      </w:r>
    </w:p>
    <w:p w14:paraId="0710A86B" w14:textId="77777777" w:rsidR="004D0EB8" w:rsidRDefault="00A62E71">
      <w:pPr>
        <w:spacing w:before="52" w:after="0" w:line="240" w:lineRule="auto"/>
        <w:ind w:left="3694" w:right="36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Uniontown,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OH </w:t>
      </w:r>
      <w:r>
        <w:rPr>
          <w:rFonts w:ascii="Times New Roman" w:eastAsia="Times New Roman" w:hAnsi="Times New Roman" w:cs="Times New Roman"/>
          <w:color w:val="2A2A2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44685</w:t>
      </w:r>
    </w:p>
    <w:p w14:paraId="2519C33A" w14:textId="77777777" w:rsidR="004D0EB8" w:rsidRDefault="004D0EB8">
      <w:pPr>
        <w:spacing w:before="5" w:after="0" w:line="150" w:lineRule="exact"/>
        <w:rPr>
          <w:sz w:val="15"/>
          <w:szCs w:val="15"/>
        </w:rPr>
      </w:pPr>
    </w:p>
    <w:p w14:paraId="68633DF1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424C3765" w14:textId="77777777" w:rsidR="004D0EB8" w:rsidRDefault="00A62E71">
      <w:pPr>
        <w:spacing w:after="0" w:line="240" w:lineRule="auto"/>
        <w:ind w:left="146" w:right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Portage</w:t>
      </w:r>
      <w:r>
        <w:rPr>
          <w:rFonts w:ascii="Times New Roman" w:eastAsia="Times New Roman" w:hAnsi="Times New Roman" w:cs="Times New Roman"/>
          <w:color w:val="2A2A2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Lakes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2A2A2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2A2A2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A2A2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2A2A2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20,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1"/>
          <w:sz w:val="23"/>
          <w:szCs w:val="23"/>
        </w:rPr>
        <w:t>to</w:t>
      </w:r>
    </w:p>
    <w:p w14:paraId="00F5E64D" w14:textId="77777777" w:rsidR="004D0EB8" w:rsidRDefault="00A62E71">
      <w:pPr>
        <w:spacing w:before="38" w:after="0" w:line="240" w:lineRule="auto"/>
        <w:ind w:left="146" w:right="75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2A2A2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3"/>
          <w:szCs w:val="23"/>
        </w:rPr>
        <w:t>13,2014.</w:t>
      </w:r>
    </w:p>
    <w:p w14:paraId="7490CBD2" w14:textId="77777777" w:rsidR="004D0EB8" w:rsidRDefault="004D0EB8">
      <w:pPr>
        <w:spacing w:before="2" w:after="0" w:line="160" w:lineRule="exact"/>
        <w:rPr>
          <w:sz w:val="16"/>
          <w:szCs w:val="16"/>
        </w:rPr>
      </w:pPr>
    </w:p>
    <w:p w14:paraId="71E82BCD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72E54E3B" w14:textId="77777777" w:rsidR="004D0EB8" w:rsidRDefault="00A62E71">
      <w:pPr>
        <w:spacing w:after="0" w:line="281" w:lineRule="auto"/>
        <w:ind w:left="146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purpose</w:t>
      </w:r>
      <w:proofErr w:type="gramEnd"/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November 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13,</w:t>
      </w:r>
      <w:r>
        <w:rPr>
          <w:rFonts w:ascii="Times New Roman" w:eastAsia="Times New Roman" w:hAnsi="Times New Roman" w:cs="Times New Roman"/>
          <w:color w:val="2A2A2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color w:val="2A2A2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A2A2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consider </w:t>
      </w:r>
      <w:r>
        <w:rPr>
          <w:rFonts w:ascii="Times New Roman" w:eastAsia="Times New Roman" w:hAnsi="Times New Roman" w:cs="Times New Roman"/>
          <w:color w:val="2A2A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A2A2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color w:val="2A2A2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2A2A2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2A2A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transact</w:t>
      </w:r>
      <w:r>
        <w:rPr>
          <w:rFonts w:ascii="Times New Roman" w:eastAsia="Times New Roman" w:hAnsi="Times New Roman" w:cs="Times New Roman"/>
          <w:color w:val="2A2A2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district.</w:t>
      </w:r>
    </w:p>
    <w:p w14:paraId="61F729E3" w14:textId="77777777" w:rsidR="004D0EB8" w:rsidRDefault="004D0EB8">
      <w:pPr>
        <w:spacing w:before="8" w:after="0" w:line="110" w:lineRule="exact"/>
        <w:rPr>
          <w:sz w:val="11"/>
          <w:szCs w:val="11"/>
        </w:rPr>
      </w:pPr>
    </w:p>
    <w:p w14:paraId="620EDE6D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6F77EA30" w14:textId="77777777" w:rsidR="004D0EB8" w:rsidRDefault="00A62E71">
      <w:pPr>
        <w:spacing w:after="0" w:line="240" w:lineRule="auto"/>
        <w:ind w:left="131" w:right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color w:val="2A2A2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Portage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Lakes</w:t>
      </w:r>
      <w:r>
        <w:rPr>
          <w:rFonts w:ascii="Times New Roman" w:eastAsia="Times New Roman" w:hAnsi="Times New Roman" w:cs="Times New Roman"/>
          <w:color w:val="2A2A2A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2A2A2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color w:val="2A2A2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2A2A2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convene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color w:val="2A2A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at</w:t>
      </w:r>
    </w:p>
    <w:p w14:paraId="66603789" w14:textId="77777777" w:rsidR="004D0EB8" w:rsidRPr="00A62E71" w:rsidRDefault="00A62E71" w:rsidP="00A62E71">
      <w:pPr>
        <w:spacing w:before="45" w:after="0" w:line="842" w:lineRule="auto"/>
        <w:ind w:left="146" w:right="8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5:45</w:t>
      </w:r>
      <w:r>
        <w:rPr>
          <w:rFonts w:ascii="Times New Roman" w:eastAsia="Times New Roman" w:hAnsi="Times New Roman" w:cs="Times New Roman"/>
          <w:color w:val="2A2A2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color w:val="2A2A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location,</w:t>
      </w:r>
      <w:r>
        <w:rPr>
          <w:rFonts w:ascii="Times New Roman" w:eastAsia="Times New Roman" w:hAnsi="Times New Roman" w:cs="Times New Roman"/>
          <w:color w:val="2A2A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 consider approval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 amended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RC-2</w:t>
      </w:r>
      <w:r>
        <w:rPr>
          <w:rFonts w:ascii="Times New Roman" w:eastAsia="Times New Roman" w:hAnsi="Times New Roman" w:cs="Times New Roman"/>
          <w:color w:val="2A2A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 xml:space="preserve">form.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A2A2A"/>
          <w:w w:val="98"/>
          <w:sz w:val="23"/>
          <w:szCs w:val="23"/>
        </w:rPr>
        <w:t>Respectfully</w:t>
      </w:r>
      <w:r>
        <w:rPr>
          <w:rFonts w:ascii="Times New Roman" w:eastAsia="Times New Roman" w:hAnsi="Times New Roman" w:cs="Times New Roman"/>
          <w:color w:val="2A2A2A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Submitted,</w:t>
      </w:r>
    </w:p>
    <w:p w14:paraId="143F659A" w14:textId="77777777" w:rsidR="004D0EB8" w:rsidRDefault="00A62E71">
      <w:pPr>
        <w:spacing w:after="0" w:line="240" w:lineRule="auto"/>
        <w:ind w:left="131" w:right="7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Christopher</w:t>
      </w:r>
      <w:r>
        <w:rPr>
          <w:rFonts w:ascii="Times New Roman" w:eastAsia="Times New Roman" w:hAnsi="Times New Roman" w:cs="Times New Roman"/>
          <w:color w:val="2A2A2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8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color w:val="2A2A2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Wright</w:t>
      </w:r>
    </w:p>
    <w:p w14:paraId="5F298ED3" w14:textId="77777777" w:rsidR="004D0EB8" w:rsidRDefault="00A62E71">
      <w:pPr>
        <w:spacing w:before="52" w:after="0" w:line="240" w:lineRule="auto"/>
        <w:ind w:left="117" w:right="79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7"/>
          <w:sz w:val="23"/>
          <w:szCs w:val="23"/>
        </w:rPr>
        <w:t>Treasurer</w:t>
      </w:r>
      <w:r>
        <w:rPr>
          <w:rFonts w:ascii="Times New Roman" w:eastAsia="Times New Roman" w:hAnsi="Times New Roman" w:cs="Times New Roman"/>
          <w:color w:val="2A2A2A"/>
          <w:spacing w:val="7"/>
          <w:w w:val="10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2A2A2A"/>
          <w:w w:val="111"/>
          <w:sz w:val="23"/>
          <w:szCs w:val="23"/>
        </w:rPr>
        <w:t>CFO</w:t>
      </w:r>
    </w:p>
    <w:p w14:paraId="5859123D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6C1D82FA" w14:textId="77777777" w:rsidR="004D0EB8" w:rsidRDefault="004D0EB8">
      <w:pPr>
        <w:spacing w:after="0" w:line="200" w:lineRule="exact"/>
        <w:rPr>
          <w:sz w:val="20"/>
          <w:szCs w:val="20"/>
        </w:rPr>
      </w:pPr>
    </w:p>
    <w:p w14:paraId="4336A256" w14:textId="77777777" w:rsidR="004D0EB8" w:rsidRDefault="004D0EB8">
      <w:pPr>
        <w:spacing w:before="4" w:after="0" w:line="260" w:lineRule="exact"/>
        <w:rPr>
          <w:sz w:val="26"/>
          <w:szCs w:val="26"/>
        </w:rPr>
      </w:pPr>
    </w:p>
    <w:p w14:paraId="21FE9E47" w14:textId="77777777" w:rsidR="004D0EB8" w:rsidRDefault="00A62E71">
      <w:pPr>
        <w:spacing w:after="0" w:line="240" w:lineRule="auto"/>
        <w:ind w:left="131" w:right="6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Distribution:   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2A2A2A"/>
            <w:sz w:val="23"/>
            <w:szCs w:val="23"/>
          </w:rPr>
          <w:t>www.plcc.edu</w:t>
        </w:r>
      </w:hyperlink>
    </w:p>
    <w:p w14:paraId="400AC5E3" w14:textId="77777777" w:rsidR="004D0EB8" w:rsidRDefault="00A62E71">
      <w:pPr>
        <w:spacing w:before="45" w:after="0" w:line="240" w:lineRule="auto"/>
        <w:ind w:left="15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Suburbanite</w:t>
      </w:r>
    </w:p>
    <w:sectPr w:rsidR="004D0EB8">
      <w:type w:val="continuous"/>
      <w:pgSz w:w="12260" w:h="15860"/>
      <w:pgMar w:top="14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0EB8"/>
    <w:rsid w:val="004D0EB8"/>
    <w:rsid w:val="00A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8A0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cc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Company>Portage Lakes Career Center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Haubert</cp:lastModifiedBy>
  <cp:revision>2</cp:revision>
  <dcterms:created xsi:type="dcterms:W3CDTF">2014-10-23T08:43:00Z</dcterms:created>
  <dcterms:modified xsi:type="dcterms:W3CDTF">2014-10-23T12:44:00Z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2014-10-23T00:00:00Z</vt:filetime>
  </property>
</Properties>
</file>